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6D9" w:rsidRPr="00355341" w:rsidRDefault="003A26D9" w:rsidP="003A26D9">
      <w:pPr>
        <w:rPr>
          <w:b/>
          <w:sz w:val="22"/>
          <w:szCs w:val="22"/>
        </w:rPr>
      </w:pPr>
      <w:r w:rsidRPr="00355341">
        <w:rPr>
          <w:b/>
          <w:sz w:val="22"/>
          <w:szCs w:val="22"/>
        </w:rPr>
        <w:tab/>
        <w:t xml:space="preserve">     </w:t>
      </w:r>
      <w:r w:rsidR="00AD5F27" w:rsidRPr="00355341">
        <w:rPr>
          <w:b/>
          <w:sz w:val="22"/>
          <w:szCs w:val="22"/>
        </w:rPr>
        <w:t xml:space="preserve">            </w:t>
      </w:r>
      <w:r w:rsidRPr="00355341">
        <w:rPr>
          <w:sz w:val="22"/>
          <w:szCs w:val="22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629620036" r:id="rId8"/>
        </w:object>
      </w:r>
    </w:p>
    <w:p w:rsidR="003A26D9" w:rsidRPr="00355341" w:rsidRDefault="003A26D9" w:rsidP="003A26D9">
      <w:pPr>
        <w:ind w:firstLine="708"/>
        <w:rPr>
          <w:b/>
          <w:sz w:val="22"/>
          <w:szCs w:val="22"/>
        </w:rPr>
      </w:pPr>
      <w:r w:rsidRPr="00355341">
        <w:rPr>
          <w:b/>
          <w:sz w:val="22"/>
          <w:szCs w:val="22"/>
        </w:rPr>
        <w:t>REPUBLIKA HRVATSKA</w:t>
      </w:r>
    </w:p>
    <w:p w:rsidR="003A26D9" w:rsidRPr="00355341" w:rsidRDefault="003A26D9" w:rsidP="003A26D9">
      <w:pPr>
        <w:rPr>
          <w:b/>
          <w:sz w:val="22"/>
          <w:szCs w:val="22"/>
        </w:rPr>
      </w:pPr>
      <w:r w:rsidRPr="00355341">
        <w:rPr>
          <w:b/>
          <w:sz w:val="22"/>
          <w:szCs w:val="22"/>
        </w:rPr>
        <w:t>VUKOVARSKO-SRIJEMSKA ŽUPANIJA</w:t>
      </w:r>
    </w:p>
    <w:p w:rsidR="003A26D9" w:rsidRPr="00355341" w:rsidRDefault="00BC6A29" w:rsidP="003A26D9">
      <w:pPr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 id="_x0000_s1026" type="#_x0000_t75" style="position:absolute;left:0;text-align:left;margin-left:0;margin-top:1.85pt;width:35.85pt;height:43.2pt;z-index:251660288;visibility:visible;mso-wrap-edited:f">
            <v:imagedata r:id="rId9" o:title=""/>
          </v:shape>
          <o:OLEObject Type="Embed" ProgID="Word.Picture.8" ShapeID="_x0000_s1026" DrawAspect="Content" ObjectID="_1629620037" r:id="rId10"/>
        </w:object>
      </w:r>
    </w:p>
    <w:p w:rsidR="003A26D9" w:rsidRPr="00355341" w:rsidRDefault="003A26D9" w:rsidP="003A26D9">
      <w:pPr>
        <w:pStyle w:val="Naslov1"/>
        <w:rPr>
          <w:sz w:val="22"/>
          <w:szCs w:val="22"/>
        </w:rPr>
      </w:pPr>
      <w:r w:rsidRPr="00355341">
        <w:rPr>
          <w:sz w:val="22"/>
          <w:szCs w:val="22"/>
        </w:rPr>
        <w:t xml:space="preserve">           </w:t>
      </w:r>
      <w:r w:rsidRPr="00355341">
        <w:rPr>
          <w:sz w:val="22"/>
          <w:szCs w:val="22"/>
        </w:rPr>
        <w:tab/>
        <w:t>OPĆINA ANDRIJAŠEVCI</w:t>
      </w:r>
    </w:p>
    <w:p w:rsidR="003A26D9" w:rsidRPr="00355341" w:rsidRDefault="003A26D9" w:rsidP="003A26D9">
      <w:pPr>
        <w:pStyle w:val="Naslov1"/>
        <w:rPr>
          <w:b/>
          <w:sz w:val="22"/>
          <w:szCs w:val="22"/>
        </w:rPr>
      </w:pPr>
      <w:r w:rsidRPr="00355341">
        <w:rPr>
          <w:sz w:val="22"/>
          <w:szCs w:val="22"/>
        </w:rPr>
        <w:tab/>
        <w:t xml:space="preserve">      </w:t>
      </w:r>
      <w:r w:rsidRPr="00355341">
        <w:rPr>
          <w:b/>
          <w:sz w:val="22"/>
          <w:szCs w:val="22"/>
        </w:rPr>
        <w:t>Općinsko vijeće</w:t>
      </w:r>
    </w:p>
    <w:p w:rsidR="003A26D9" w:rsidRPr="00355341" w:rsidRDefault="003A26D9" w:rsidP="003A26D9">
      <w:pPr>
        <w:rPr>
          <w:sz w:val="22"/>
          <w:szCs w:val="22"/>
          <w:lang w:eastAsia="en-US"/>
        </w:rPr>
      </w:pPr>
    </w:p>
    <w:p w:rsidR="003A26D9" w:rsidRPr="00355341" w:rsidRDefault="00B53A88" w:rsidP="003A26D9">
      <w:pPr>
        <w:rPr>
          <w:sz w:val="22"/>
          <w:szCs w:val="22"/>
        </w:rPr>
      </w:pPr>
      <w:r w:rsidRPr="00355341">
        <w:rPr>
          <w:sz w:val="22"/>
          <w:szCs w:val="22"/>
        </w:rPr>
        <w:t>KLASA</w:t>
      </w:r>
      <w:r w:rsidR="00713368" w:rsidRPr="00355341">
        <w:rPr>
          <w:sz w:val="22"/>
          <w:szCs w:val="22"/>
        </w:rPr>
        <w:t xml:space="preserve">: </w:t>
      </w:r>
      <w:r w:rsidR="00B816AC">
        <w:rPr>
          <w:sz w:val="22"/>
          <w:szCs w:val="22"/>
        </w:rPr>
        <w:t>021-05/19-02/06</w:t>
      </w:r>
    </w:p>
    <w:p w:rsidR="003A26D9" w:rsidRPr="00355341" w:rsidRDefault="00B53A88" w:rsidP="003A26D9">
      <w:pPr>
        <w:rPr>
          <w:sz w:val="22"/>
          <w:szCs w:val="22"/>
        </w:rPr>
      </w:pPr>
      <w:r w:rsidRPr="00355341">
        <w:rPr>
          <w:sz w:val="22"/>
          <w:szCs w:val="22"/>
        </w:rPr>
        <w:t>URBROJ:</w:t>
      </w:r>
      <w:r w:rsidR="00AD1D42" w:rsidRPr="00355341">
        <w:rPr>
          <w:sz w:val="22"/>
          <w:szCs w:val="22"/>
        </w:rPr>
        <w:t xml:space="preserve"> 2188/02-03-</w:t>
      </w:r>
      <w:r w:rsidR="00B816AC">
        <w:rPr>
          <w:sz w:val="22"/>
          <w:szCs w:val="22"/>
        </w:rPr>
        <w:t>19-2</w:t>
      </w:r>
    </w:p>
    <w:p w:rsidR="003A26D9" w:rsidRPr="00355341" w:rsidRDefault="003A26D9" w:rsidP="003A26D9">
      <w:pPr>
        <w:pStyle w:val="Zaglavlje"/>
        <w:rPr>
          <w:rFonts w:ascii="Arial" w:hAnsi="Arial" w:cs="Arial"/>
          <w:szCs w:val="22"/>
        </w:rPr>
      </w:pPr>
      <w:r w:rsidRPr="00355341">
        <w:rPr>
          <w:szCs w:val="22"/>
        </w:rPr>
        <w:t xml:space="preserve">Rokovci, </w:t>
      </w:r>
      <w:r w:rsidR="00B816AC">
        <w:rPr>
          <w:iCs/>
          <w:szCs w:val="22"/>
        </w:rPr>
        <w:t xml:space="preserve">09. rujna </w:t>
      </w:r>
      <w:r w:rsidR="00496BF6">
        <w:rPr>
          <w:iCs/>
          <w:szCs w:val="22"/>
        </w:rPr>
        <w:t>2019</w:t>
      </w:r>
      <w:r w:rsidRPr="00355341">
        <w:rPr>
          <w:iCs/>
          <w:szCs w:val="22"/>
        </w:rPr>
        <w:t>. godine</w:t>
      </w:r>
    </w:p>
    <w:p w:rsidR="003A26D9" w:rsidRPr="00355341" w:rsidRDefault="003A26D9" w:rsidP="003A26D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3A26D9" w:rsidRPr="00355341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355341">
        <w:rPr>
          <w:sz w:val="22"/>
          <w:szCs w:val="22"/>
        </w:rPr>
        <w:t xml:space="preserve">Temeljem </w:t>
      </w:r>
      <w:r w:rsidR="00F45BE7" w:rsidRPr="00355341">
        <w:rPr>
          <w:sz w:val="22"/>
          <w:szCs w:val="22"/>
        </w:rPr>
        <w:t xml:space="preserve">članka 35. Zakona o lokalnoj i područnoj (regionalnoj) samoupravi („Narodne novine“ br. 33/01, 60/01, 129/05, 109/07, 125/08, 36/09, 150/11, </w:t>
      </w:r>
      <w:r w:rsidR="00B56C49">
        <w:rPr>
          <w:sz w:val="22"/>
          <w:szCs w:val="22"/>
        </w:rPr>
        <w:t xml:space="preserve">144/12, 19/13- pročišćeni tekst, </w:t>
      </w:r>
      <w:r w:rsidR="00F45BE7" w:rsidRPr="00355341">
        <w:rPr>
          <w:sz w:val="22"/>
          <w:szCs w:val="22"/>
        </w:rPr>
        <w:t xml:space="preserve"> 137/15</w:t>
      </w:r>
      <w:r w:rsidR="00496BF6">
        <w:rPr>
          <w:sz w:val="22"/>
          <w:szCs w:val="22"/>
        </w:rPr>
        <w:t>, i 123/17</w:t>
      </w:r>
      <w:r w:rsidR="00F45BE7" w:rsidRPr="00355341">
        <w:rPr>
          <w:sz w:val="22"/>
          <w:szCs w:val="22"/>
        </w:rPr>
        <w:t xml:space="preserve">) i </w:t>
      </w:r>
      <w:r w:rsidRPr="00355341">
        <w:rPr>
          <w:sz w:val="22"/>
          <w:szCs w:val="22"/>
        </w:rPr>
        <w:t>članka 32</w:t>
      </w:r>
      <w:r w:rsidR="00B53A88" w:rsidRPr="00355341">
        <w:rPr>
          <w:sz w:val="22"/>
          <w:szCs w:val="22"/>
        </w:rPr>
        <w:t>. Statuta Općine Andrijaševci ("Službeni vjesnik" V</w:t>
      </w:r>
      <w:r w:rsidR="00496BF6">
        <w:rPr>
          <w:sz w:val="22"/>
          <w:szCs w:val="22"/>
        </w:rPr>
        <w:t>ukovarsko-srijemske županije</w:t>
      </w:r>
      <w:r w:rsidR="00B53A88" w:rsidRPr="00355341">
        <w:rPr>
          <w:sz w:val="22"/>
          <w:szCs w:val="22"/>
        </w:rPr>
        <w:t>, br. 2/13</w:t>
      </w:r>
      <w:r w:rsidR="00496BF6">
        <w:rPr>
          <w:sz w:val="22"/>
          <w:szCs w:val="22"/>
        </w:rPr>
        <w:t xml:space="preserve"> i 2/18</w:t>
      </w:r>
      <w:r w:rsidR="00B53A88" w:rsidRPr="00355341">
        <w:rPr>
          <w:sz w:val="22"/>
          <w:szCs w:val="22"/>
        </w:rPr>
        <w:t xml:space="preserve">), </w:t>
      </w:r>
      <w:r w:rsidRPr="00355341">
        <w:rPr>
          <w:sz w:val="22"/>
          <w:szCs w:val="22"/>
        </w:rPr>
        <w:t xml:space="preserve">Općinsko vijeće Općine Andrijaševci na svojoj </w:t>
      </w:r>
      <w:r w:rsidR="009601EC" w:rsidRPr="00355341">
        <w:rPr>
          <w:sz w:val="22"/>
          <w:szCs w:val="22"/>
        </w:rPr>
        <w:t>2</w:t>
      </w:r>
      <w:r w:rsidR="00496BF6">
        <w:rPr>
          <w:sz w:val="22"/>
          <w:szCs w:val="22"/>
        </w:rPr>
        <w:t>2</w:t>
      </w:r>
      <w:r w:rsidRPr="00355341">
        <w:rPr>
          <w:sz w:val="22"/>
          <w:szCs w:val="22"/>
        </w:rPr>
        <w:t xml:space="preserve">. sjednici, održanoj dana </w:t>
      </w:r>
      <w:r w:rsidR="00B816AC">
        <w:rPr>
          <w:sz w:val="22"/>
          <w:szCs w:val="22"/>
        </w:rPr>
        <w:t xml:space="preserve">09. rujna </w:t>
      </w:r>
      <w:r w:rsidR="00496BF6">
        <w:rPr>
          <w:sz w:val="22"/>
          <w:szCs w:val="22"/>
        </w:rPr>
        <w:t>2019</w:t>
      </w:r>
      <w:r w:rsidRPr="00355341">
        <w:rPr>
          <w:iCs/>
          <w:sz w:val="22"/>
          <w:szCs w:val="22"/>
        </w:rPr>
        <w:t xml:space="preserve">. godine </w:t>
      </w:r>
      <w:r w:rsidR="00497CD6">
        <w:rPr>
          <w:sz w:val="22"/>
          <w:szCs w:val="22"/>
        </w:rPr>
        <w:t>donijelo je slijedeću</w:t>
      </w:r>
    </w:p>
    <w:p w:rsidR="003A26D9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F258F7" w:rsidRPr="00355341" w:rsidRDefault="00F258F7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3A26D9" w:rsidRPr="00355341" w:rsidRDefault="006C71FF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5341">
        <w:rPr>
          <w:b/>
          <w:bCs/>
          <w:sz w:val="22"/>
          <w:szCs w:val="22"/>
        </w:rPr>
        <w:t xml:space="preserve">ODLUKU </w:t>
      </w:r>
    </w:p>
    <w:p w:rsidR="003A26D9" w:rsidRPr="00355341" w:rsidRDefault="00B53A8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5341">
        <w:rPr>
          <w:b/>
          <w:bCs/>
          <w:sz w:val="22"/>
          <w:szCs w:val="22"/>
        </w:rPr>
        <w:t xml:space="preserve">o </w:t>
      </w:r>
      <w:r w:rsidR="00B56C49">
        <w:rPr>
          <w:b/>
          <w:bCs/>
          <w:sz w:val="22"/>
          <w:szCs w:val="22"/>
        </w:rPr>
        <w:t>usvajanju</w:t>
      </w:r>
      <w:r w:rsidR="006C71FF" w:rsidRPr="00355341">
        <w:rPr>
          <w:b/>
          <w:bCs/>
          <w:sz w:val="22"/>
          <w:szCs w:val="22"/>
        </w:rPr>
        <w:t xml:space="preserve"> Strategije razvoja </w:t>
      </w:r>
      <w:r w:rsidR="00B56C49">
        <w:rPr>
          <w:b/>
          <w:bCs/>
          <w:sz w:val="22"/>
          <w:szCs w:val="22"/>
        </w:rPr>
        <w:t xml:space="preserve">turizma </w:t>
      </w:r>
      <w:r w:rsidR="006C71FF" w:rsidRPr="00355341">
        <w:rPr>
          <w:b/>
          <w:bCs/>
          <w:sz w:val="22"/>
          <w:szCs w:val="22"/>
        </w:rPr>
        <w:t>Općine Andrijaševci za razdoblje</w:t>
      </w:r>
      <w:r w:rsidR="00B56C49">
        <w:rPr>
          <w:b/>
          <w:bCs/>
          <w:sz w:val="22"/>
          <w:szCs w:val="22"/>
        </w:rPr>
        <w:t xml:space="preserve"> od 2017. do 2022.</w:t>
      </w:r>
    </w:p>
    <w:p w:rsidR="00355341" w:rsidRDefault="00355341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258F7" w:rsidRPr="00355341" w:rsidRDefault="00F258F7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Pr="00355341" w:rsidRDefault="00355341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5341">
        <w:rPr>
          <w:b/>
          <w:bCs/>
          <w:sz w:val="22"/>
          <w:szCs w:val="22"/>
        </w:rPr>
        <w:t>I.</w:t>
      </w:r>
    </w:p>
    <w:p w:rsidR="003A26D9" w:rsidRPr="00355341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Default="00B56C49" w:rsidP="002742BB">
      <w:pPr>
        <w:ind w:firstLine="708"/>
        <w:rPr>
          <w:color w:val="000000"/>
        </w:rPr>
      </w:pPr>
      <w:r>
        <w:rPr>
          <w:color w:val="000000"/>
          <w:shd w:val="clear" w:color="auto" w:fill="FFFFFF"/>
        </w:rPr>
        <w:t xml:space="preserve">Usvaja se Strategija razvoja turizma </w:t>
      </w:r>
      <w:r w:rsidRPr="00B56C49">
        <w:rPr>
          <w:bCs/>
          <w:sz w:val="22"/>
          <w:szCs w:val="22"/>
        </w:rPr>
        <w:t>Općine Andrijaševci za razdoblje od 2017. do 2022.</w:t>
      </w:r>
      <w:r>
        <w:rPr>
          <w:color w:val="000000"/>
          <w:shd w:val="clear" w:color="auto" w:fill="FFFFFF"/>
        </w:rPr>
        <w:t xml:space="preserve"> (u daljnjem tekstu: Strategija) koja je temeljni strateški dokument razvoja turizma Općine Andrijaševci</w:t>
      </w:r>
      <w:r w:rsidR="00035782">
        <w:rPr>
          <w:color w:val="000000"/>
          <w:shd w:val="clear" w:color="auto" w:fill="FFFFFF"/>
        </w:rPr>
        <w:t xml:space="preserve">, a koju Strategiju je izradila tvrtka ADRIA BONUS d.o.o., Poreč u suradnji s </w:t>
      </w:r>
      <w:bookmarkStart w:id="0" w:name="_GoBack"/>
      <w:bookmarkEnd w:id="0"/>
      <w:r w:rsidR="00035782">
        <w:rPr>
          <w:color w:val="000000"/>
        </w:rPr>
        <w:t>Općinom Andrijaševci.</w:t>
      </w:r>
    </w:p>
    <w:p w:rsidR="00035782" w:rsidRDefault="00F665F9" w:rsidP="002742BB">
      <w:pPr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Izrada Strategije sufinancirana je sredstvima Europske unije iz Europskog poljoprivrednog fonda za ruralni razvoj. </w:t>
      </w:r>
    </w:p>
    <w:p w:rsidR="00355341" w:rsidRPr="00355341" w:rsidRDefault="00355341" w:rsidP="002742BB">
      <w:pPr>
        <w:jc w:val="center"/>
        <w:rPr>
          <w:b/>
          <w:sz w:val="22"/>
          <w:szCs w:val="22"/>
        </w:rPr>
      </w:pPr>
      <w:r w:rsidRPr="00355341">
        <w:rPr>
          <w:b/>
          <w:sz w:val="22"/>
          <w:szCs w:val="22"/>
        </w:rPr>
        <w:t>II.</w:t>
      </w:r>
    </w:p>
    <w:p w:rsidR="00355341" w:rsidRPr="00355341" w:rsidRDefault="00355341" w:rsidP="002742BB">
      <w:pPr>
        <w:pStyle w:val="StandardWeb"/>
        <w:ind w:firstLine="708"/>
        <w:jc w:val="both"/>
        <w:rPr>
          <w:sz w:val="22"/>
          <w:szCs w:val="22"/>
        </w:rPr>
      </w:pPr>
      <w:r w:rsidRPr="00355341">
        <w:rPr>
          <w:sz w:val="22"/>
          <w:szCs w:val="22"/>
        </w:rPr>
        <w:t>Strategija</w:t>
      </w:r>
      <w:r w:rsidR="00035782">
        <w:rPr>
          <w:sz w:val="22"/>
          <w:szCs w:val="22"/>
        </w:rPr>
        <w:t xml:space="preserve"> </w:t>
      </w:r>
      <w:r w:rsidRPr="00355341">
        <w:rPr>
          <w:sz w:val="22"/>
          <w:szCs w:val="22"/>
        </w:rPr>
        <w:t>iz točke I. nalazi se u privitku ove Odluke i čini njezin sastavni dio</w:t>
      </w:r>
      <w:r w:rsidR="00035782">
        <w:rPr>
          <w:sz w:val="22"/>
          <w:szCs w:val="22"/>
        </w:rPr>
        <w:t>.</w:t>
      </w:r>
    </w:p>
    <w:p w:rsidR="00355341" w:rsidRPr="00355341" w:rsidRDefault="00355341" w:rsidP="002742BB">
      <w:pPr>
        <w:pStyle w:val="StandardWeb"/>
        <w:jc w:val="center"/>
        <w:rPr>
          <w:sz w:val="22"/>
          <w:szCs w:val="22"/>
        </w:rPr>
      </w:pPr>
      <w:r w:rsidRPr="00355341">
        <w:rPr>
          <w:rStyle w:val="Naglaeno"/>
          <w:sz w:val="22"/>
          <w:szCs w:val="22"/>
        </w:rPr>
        <w:t>III.</w:t>
      </w:r>
    </w:p>
    <w:p w:rsidR="00355341" w:rsidRPr="00355341" w:rsidRDefault="00355341" w:rsidP="002742BB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355341">
        <w:rPr>
          <w:sz w:val="22"/>
          <w:szCs w:val="22"/>
        </w:rPr>
        <w:t xml:space="preserve">Ova Odluka stupa na snagu </w:t>
      </w:r>
      <w:r w:rsidR="00035782">
        <w:rPr>
          <w:sz w:val="22"/>
          <w:szCs w:val="22"/>
        </w:rPr>
        <w:t xml:space="preserve">osmog dana od dana objave </w:t>
      </w:r>
      <w:r w:rsidRPr="00355341">
        <w:rPr>
          <w:sz w:val="22"/>
          <w:szCs w:val="22"/>
        </w:rPr>
        <w:t>u „Službenom vjesniku“ Vukovarsko-srijemske županije.</w:t>
      </w:r>
    </w:p>
    <w:p w:rsidR="00355341" w:rsidRPr="00355341" w:rsidRDefault="00355341" w:rsidP="002742BB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355341" w:rsidRDefault="00AA1E92" w:rsidP="00355341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355341">
        <w:rPr>
          <w:sz w:val="22"/>
          <w:szCs w:val="22"/>
        </w:rPr>
        <w:t xml:space="preserve"> </w:t>
      </w:r>
    </w:p>
    <w:p w:rsidR="003A26D9" w:rsidRDefault="003A26D9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2742BB" w:rsidRDefault="002742BB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2742BB" w:rsidRDefault="002742BB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2742BB" w:rsidRPr="00355341" w:rsidRDefault="002742BB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355341" w:rsidRDefault="00F75183" w:rsidP="003A26D9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355341">
        <w:rPr>
          <w:b/>
          <w:bCs/>
          <w:sz w:val="22"/>
          <w:szCs w:val="22"/>
        </w:rPr>
        <w:t>PREDSJEDNIK</w:t>
      </w:r>
      <w:r w:rsidR="003A26D9" w:rsidRPr="00355341">
        <w:rPr>
          <w:b/>
          <w:bCs/>
          <w:sz w:val="22"/>
          <w:szCs w:val="22"/>
        </w:rPr>
        <w:t xml:space="preserve"> OPĆINSKOG VIJEĆA</w:t>
      </w:r>
    </w:p>
    <w:p w:rsidR="003A26D9" w:rsidRPr="00355341" w:rsidRDefault="00F75183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  <w:r w:rsidRPr="00355341">
        <w:rPr>
          <w:bCs/>
          <w:sz w:val="22"/>
          <w:szCs w:val="22"/>
        </w:rPr>
        <w:t>Zlatko Kobašević, bacc. oec.</w:t>
      </w:r>
    </w:p>
    <w:p w:rsidR="002A2464" w:rsidRPr="00355341" w:rsidRDefault="002A2464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</w:p>
    <w:p w:rsidR="002A2464" w:rsidRPr="00355341" w:rsidRDefault="002A2464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</w:p>
    <w:p w:rsidR="002A2464" w:rsidRDefault="002A2464">
      <w:pPr>
        <w:rPr>
          <w:sz w:val="22"/>
          <w:szCs w:val="22"/>
        </w:rPr>
      </w:pPr>
    </w:p>
    <w:p w:rsidR="00844B49" w:rsidRDefault="00844B49">
      <w:pPr>
        <w:rPr>
          <w:sz w:val="22"/>
          <w:szCs w:val="22"/>
        </w:rPr>
      </w:pPr>
    </w:p>
    <w:sectPr w:rsidR="00844B49" w:rsidSect="003F0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A29" w:rsidRDefault="00BC6A29" w:rsidP="00844B49">
      <w:r>
        <w:separator/>
      </w:r>
    </w:p>
  </w:endnote>
  <w:endnote w:type="continuationSeparator" w:id="0">
    <w:p w:rsidR="00BC6A29" w:rsidRDefault="00BC6A29" w:rsidP="0084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A29" w:rsidRDefault="00BC6A29" w:rsidP="00844B49">
      <w:r>
        <w:separator/>
      </w:r>
    </w:p>
  </w:footnote>
  <w:footnote w:type="continuationSeparator" w:id="0">
    <w:p w:rsidR="00BC6A29" w:rsidRDefault="00BC6A29" w:rsidP="0084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63CDD"/>
    <w:multiLevelType w:val="hybridMultilevel"/>
    <w:tmpl w:val="AC361A28"/>
    <w:lvl w:ilvl="0" w:tplc="2E76BB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6D9"/>
    <w:rsid w:val="00035782"/>
    <w:rsid w:val="00067875"/>
    <w:rsid w:val="00075D81"/>
    <w:rsid w:val="000878D2"/>
    <w:rsid w:val="0010258C"/>
    <w:rsid w:val="0012230A"/>
    <w:rsid w:val="001A7938"/>
    <w:rsid w:val="001D565E"/>
    <w:rsid w:val="001E0D3E"/>
    <w:rsid w:val="002123B6"/>
    <w:rsid w:val="00242F09"/>
    <w:rsid w:val="002521CB"/>
    <w:rsid w:val="00254F8E"/>
    <w:rsid w:val="00263301"/>
    <w:rsid w:val="00265F2B"/>
    <w:rsid w:val="002742BB"/>
    <w:rsid w:val="00276BA7"/>
    <w:rsid w:val="002968CC"/>
    <w:rsid w:val="002A2464"/>
    <w:rsid w:val="002D48DD"/>
    <w:rsid w:val="00323256"/>
    <w:rsid w:val="003242E7"/>
    <w:rsid w:val="00327884"/>
    <w:rsid w:val="00342543"/>
    <w:rsid w:val="00355341"/>
    <w:rsid w:val="00361980"/>
    <w:rsid w:val="003974D9"/>
    <w:rsid w:val="003A26D9"/>
    <w:rsid w:val="003F0BF1"/>
    <w:rsid w:val="00402418"/>
    <w:rsid w:val="00415BEB"/>
    <w:rsid w:val="0045007A"/>
    <w:rsid w:val="00496BF6"/>
    <w:rsid w:val="00497CD6"/>
    <w:rsid w:val="004F5E7F"/>
    <w:rsid w:val="0051787C"/>
    <w:rsid w:val="005216D3"/>
    <w:rsid w:val="0054395A"/>
    <w:rsid w:val="005F3117"/>
    <w:rsid w:val="00653E50"/>
    <w:rsid w:val="006A11AF"/>
    <w:rsid w:val="006C71FF"/>
    <w:rsid w:val="007132F5"/>
    <w:rsid w:val="00713368"/>
    <w:rsid w:val="00720139"/>
    <w:rsid w:val="007256BE"/>
    <w:rsid w:val="007775D3"/>
    <w:rsid w:val="007857CB"/>
    <w:rsid w:val="007E1843"/>
    <w:rsid w:val="007E4C59"/>
    <w:rsid w:val="00844B49"/>
    <w:rsid w:val="008B41FE"/>
    <w:rsid w:val="008C29AB"/>
    <w:rsid w:val="0093598B"/>
    <w:rsid w:val="009601EC"/>
    <w:rsid w:val="00965DA7"/>
    <w:rsid w:val="009818C4"/>
    <w:rsid w:val="009D297A"/>
    <w:rsid w:val="009D2D15"/>
    <w:rsid w:val="009F4828"/>
    <w:rsid w:val="00A15F42"/>
    <w:rsid w:val="00A25BFD"/>
    <w:rsid w:val="00A27072"/>
    <w:rsid w:val="00A434AD"/>
    <w:rsid w:val="00A654B8"/>
    <w:rsid w:val="00A70F25"/>
    <w:rsid w:val="00A7780F"/>
    <w:rsid w:val="00A911E5"/>
    <w:rsid w:val="00AA1E92"/>
    <w:rsid w:val="00AC61A3"/>
    <w:rsid w:val="00AD1D42"/>
    <w:rsid w:val="00AD5F27"/>
    <w:rsid w:val="00B0124A"/>
    <w:rsid w:val="00B32CD9"/>
    <w:rsid w:val="00B53A88"/>
    <w:rsid w:val="00B551CD"/>
    <w:rsid w:val="00B56C49"/>
    <w:rsid w:val="00B816AC"/>
    <w:rsid w:val="00B82E7A"/>
    <w:rsid w:val="00BC65D1"/>
    <w:rsid w:val="00BC6A29"/>
    <w:rsid w:val="00BD3A6E"/>
    <w:rsid w:val="00BE295A"/>
    <w:rsid w:val="00C10419"/>
    <w:rsid w:val="00C94C77"/>
    <w:rsid w:val="00CD16F5"/>
    <w:rsid w:val="00D04D30"/>
    <w:rsid w:val="00D37310"/>
    <w:rsid w:val="00D37758"/>
    <w:rsid w:val="00D66E0E"/>
    <w:rsid w:val="00D7037D"/>
    <w:rsid w:val="00D75951"/>
    <w:rsid w:val="00D85451"/>
    <w:rsid w:val="00DC1218"/>
    <w:rsid w:val="00DC430C"/>
    <w:rsid w:val="00E10CF2"/>
    <w:rsid w:val="00E344F4"/>
    <w:rsid w:val="00E6312F"/>
    <w:rsid w:val="00E70117"/>
    <w:rsid w:val="00E8520C"/>
    <w:rsid w:val="00F11DB6"/>
    <w:rsid w:val="00F258F7"/>
    <w:rsid w:val="00F45BE7"/>
    <w:rsid w:val="00F641BE"/>
    <w:rsid w:val="00F665F9"/>
    <w:rsid w:val="00F72D22"/>
    <w:rsid w:val="00F75183"/>
    <w:rsid w:val="00F75267"/>
    <w:rsid w:val="00FA3B96"/>
    <w:rsid w:val="00FB0686"/>
    <w:rsid w:val="00FB610B"/>
    <w:rsid w:val="00F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4D7A026-F1A2-45A8-8C0E-25B16B6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6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A26D9"/>
    <w:pPr>
      <w:keepNext/>
      <w:outlineLvl w:val="0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A26D9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3A26D9"/>
    <w:pPr>
      <w:tabs>
        <w:tab w:val="center" w:pos="4320"/>
        <w:tab w:val="right" w:pos="8640"/>
      </w:tabs>
      <w:jc w:val="left"/>
    </w:pPr>
    <w:rPr>
      <w:sz w:val="22"/>
    </w:rPr>
  </w:style>
  <w:style w:type="character" w:customStyle="1" w:styleId="ZaglavljeChar">
    <w:name w:val="Zaglavlje Char"/>
    <w:basedOn w:val="Zadanifontodlomka"/>
    <w:link w:val="Zaglavlje"/>
    <w:rsid w:val="003A26D9"/>
    <w:rPr>
      <w:rFonts w:ascii="Times New Roman" w:eastAsia="Times New Roman" w:hAnsi="Times New Roman" w:cs="Times New Roman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A26D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9601EC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355341"/>
    <w:pPr>
      <w:spacing w:before="100" w:beforeAutospacing="1" w:after="100" w:afterAutospacing="1"/>
      <w:jc w:val="left"/>
    </w:pPr>
    <w:rPr>
      <w:szCs w:val="24"/>
    </w:rPr>
  </w:style>
  <w:style w:type="character" w:styleId="Naglaeno">
    <w:name w:val="Strong"/>
    <w:basedOn w:val="Zadanifontodlomka"/>
    <w:uiPriority w:val="22"/>
    <w:qFormat/>
    <w:rsid w:val="00355341"/>
    <w:rPr>
      <w:b/>
      <w:bCs/>
    </w:rPr>
  </w:style>
  <w:style w:type="paragraph" w:styleId="Podnoje">
    <w:name w:val="footer"/>
    <w:basedOn w:val="Normal"/>
    <w:link w:val="PodnojeChar"/>
    <w:uiPriority w:val="99"/>
    <w:unhideWhenUsed/>
    <w:rsid w:val="00844B4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4B49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Windows User</cp:lastModifiedBy>
  <cp:revision>66</cp:revision>
  <cp:lastPrinted>2015-05-12T10:23:00Z</cp:lastPrinted>
  <dcterms:created xsi:type="dcterms:W3CDTF">2014-03-03T10:15:00Z</dcterms:created>
  <dcterms:modified xsi:type="dcterms:W3CDTF">2019-09-10T09:27:00Z</dcterms:modified>
</cp:coreProperties>
</file>